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CD" w:rsidRPr="00A943F4" w:rsidRDefault="00E03D8E" w:rsidP="00D031C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3D8E">
        <w:rPr>
          <w:rFonts w:ascii="Arial" w:hAnsi="Arial" w:cs="Arial"/>
          <w:b/>
          <w:sz w:val="28"/>
          <w:szCs w:val="28"/>
        </w:rPr>
        <w:t xml:space="preserve">Obrazec za spremembo kontaktnih podatkov </w:t>
      </w:r>
      <w:r w:rsidR="002E345B">
        <w:rPr>
          <w:rFonts w:ascii="Arial" w:hAnsi="Arial" w:cs="Arial"/>
          <w:b/>
          <w:sz w:val="28"/>
          <w:szCs w:val="28"/>
        </w:rPr>
        <w:t xml:space="preserve">storitve </w:t>
      </w:r>
      <w:r w:rsidRPr="00E03D8E">
        <w:rPr>
          <w:rFonts w:ascii="Arial" w:hAnsi="Arial" w:cs="Arial"/>
          <w:b/>
          <w:sz w:val="28"/>
          <w:szCs w:val="28"/>
        </w:rPr>
        <w:t>»GVS«</w:t>
      </w:r>
      <w:r w:rsidR="00D031CD" w:rsidRPr="00A943F4">
        <w:rPr>
          <w:rFonts w:ascii="Arial" w:hAnsi="Arial" w:cs="Arial"/>
          <w:b/>
          <w:sz w:val="28"/>
          <w:szCs w:val="28"/>
        </w:rPr>
        <w:br/>
      </w:r>
    </w:p>
    <w:p w:rsidR="00D031CD" w:rsidRPr="00A943F4" w:rsidRDefault="00D031CD" w:rsidP="00D031CD">
      <w:pPr>
        <w:jc w:val="both"/>
        <w:rPr>
          <w:rFonts w:ascii="Arial" w:hAnsi="Arial" w:cs="Arial"/>
          <w:b/>
          <w:i/>
          <w:sz w:val="2"/>
          <w:szCs w:val="2"/>
        </w:rPr>
      </w:pPr>
    </w:p>
    <w:p w:rsidR="00D031CD" w:rsidRPr="00A943F4" w:rsidRDefault="00D031CD" w:rsidP="00D031CD">
      <w:pPr>
        <w:spacing w:after="120"/>
        <w:jc w:val="both"/>
        <w:rPr>
          <w:rFonts w:ascii="Arial" w:hAnsi="Arial" w:cs="Arial"/>
          <w:b/>
          <w:i/>
        </w:rPr>
      </w:pPr>
      <w:r w:rsidRPr="00A943F4">
        <w:rPr>
          <w:rFonts w:ascii="Arial" w:hAnsi="Arial" w:cs="Arial"/>
          <w:b/>
          <w:i/>
        </w:rPr>
        <w:t>Podatki o virtualnem strežniku:</w:t>
      </w:r>
    </w:p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2020"/>
        <w:gridCol w:w="7780"/>
      </w:tblGrid>
      <w:tr w:rsidR="00D031CD" w:rsidTr="00C5058E">
        <w:trPr>
          <w:trHeight w:val="602"/>
        </w:trPr>
        <w:tc>
          <w:tcPr>
            <w:tcW w:w="2020" w:type="dxa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FQDN ali IP na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9C3117">
              <w:rPr>
                <w:rFonts w:ascii="Arial" w:hAnsi="Arial" w:cs="Arial"/>
                <w:b/>
                <w:sz w:val="21"/>
                <w:szCs w:val="21"/>
              </w:rPr>
              <w:t>lov strežnika: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</w:tcPr>
          <w:p w:rsidR="00D031CD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031CD" w:rsidRDefault="00D031CD" w:rsidP="00D031CD">
      <w:pPr>
        <w:spacing w:after="120"/>
        <w:jc w:val="both"/>
        <w:rPr>
          <w:rFonts w:ascii="Arial" w:hAnsi="Arial" w:cs="Arial"/>
          <w:b/>
        </w:rPr>
      </w:pPr>
    </w:p>
    <w:p w:rsidR="00D031CD" w:rsidRPr="00A943F4" w:rsidRDefault="00D031CD" w:rsidP="00D031CD">
      <w:pPr>
        <w:spacing w:after="120"/>
        <w:jc w:val="both"/>
        <w:rPr>
          <w:rFonts w:ascii="Arial" w:hAnsi="Arial" w:cs="Arial"/>
          <w:b/>
          <w:i/>
        </w:rPr>
      </w:pPr>
      <w:r w:rsidRPr="00A943F4">
        <w:rPr>
          <w:rFonts w:ascii="Arial" w:hAnsi="Arial" w:cs="Arial"/>
          <w:b/>
          <w:i/>
        </w:rPr>
        <w:t>Podatki o organizaciji: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1062"/>
        <w:gridCol w:w="1021"/>
        <w:gridCol w:w="8026"/>
      </w:tblGrid>
      <w:tr w:rsidR="00D031CD" w:rsidRPr="009C3117" w:rsidTr="00615067">
        <w:trPr>
          <w:trHeight w:val="501"/>
        </w:trPr>
        <w:tc>
          <w:tcPr>
            <w:tcW w:w="2083" w:type="dxa"/>
            <w:gridSpan w:val="2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Ime organizacije:</w:t>
            </w:r>
          </w:p>
        </w:tc>
        <w:tc>
          <w:tcPr>
            <w:tcW w:w="8026" w:type="dxa"/>
            <w:vMerge w:val="restart"/>
            <w:tcBorders>
              <w:bottom w:val="single" w:sz="4" w:space="0" w:color="000000"/>
            </w:tcBorders>
          </w:tcPr>
          <w:p w:rsidR="00D031CD" w:rsidRPr="009C3117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RPr="009C3117" w:rsidTr="00615067">
        <w:trPr>
          <w:trHeight w:val="501"/>
        </w:trPr>
        <w:tc>
          <w:tcPr>
            <w:tcW w:w="2083" w:type="dxa"/>
            <w:gridSpan w:val="2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Matična številka:</w:t>
            </w:r>
          </w:p>
        </w:tc>
        <w:tc>
          <w:tcPr>
            <w:tcW w:w="80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031CD" w:rsidRPr="009C3117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RPr="009C3117" w:rsidTr="00615067">
        <w:trPr>
          <w:trHeight w:val="501"/>
        </w:trPr>
        <w:tc>
          <w:tcPr>
            <w:tcW w:w="1062" w:type="dxa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Naslov:</w:t>
            </w:r>
          </w:p>
        </w:tc>
        <w:tc>
          <w:tcPr>
            <w:tcW w:w="9047" w:type="dxa"/>
            <w:gridSpan w:val="2"/>
            <w:vMerge w:val="restart"/>
            <w:tcBorders>
              <w:bottom w:val="single" w:sz="4" w:space="0" w:color="000000"/>
            </w:tcBorders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</w:tbl>
    <w:p w:rsidR="00D031CD" w:rsidRDefault="00D031CD" w:rsidP="00D031CD">
      <w:pPr>
        <w:spacing w:after="120"/>
        <w:jc w:val="both"/>
        <w:rPr>
          <w:rFonts w:ascii="Arial" w:hAnsi="Arial" w:cs="Arial"/>
          <w:b/>
        </w:rPr>
      </w:pPr>
    </w:p>
    <w:p w:rsidR="00D031CD" w:rsidRPr="00A943F4" w:rsidRDefault="00D031CD" w:rsidP="00D031CD">
      <w:pPr>
        <w:spacing w:before="120" w:after="120"/>
        <w:rPr>
          <w:rFonts w:ascii="Arial" w:hAnsi="Arial" w:cs="Arial"/>
          <w:b/>
          <w:i/>
        </w:rPr>
      </w:pPr>
      <w:r w:rsidRPr="00A943F4">
        <w:rPr>
          <w:rFonts w:ascii="Arial" w:hAnsi="Arial" w:cs="Arial"/>
          <w:b/>
          <w:i/>
        </w:rPr>
        <w:t xml:space="preserve">Odgovorna oseba v organizaciji: </w:t>
      </w: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153"/>
        <w:gridCol w:w="700"/>
        <w:gridCol w:w="470"/>
        <w:gridCol w:w="2846"/>
        <w:gridCol w:w="388"/>
        <w:gridCol w:w="773"/>
        <w:gridCol w:w="244"/>
        <w:gridCol w:w="3843"/>
      </w:tblGrid>
      <w:tr w:rsidR="00D031CD" w:rsidRPr="009C3117" w:rsidTr="00615067">
        <w:trPr>
          <w:trHeight w:val="509"/>
        </w:trPr>
        <w:tc>
          <w:tcPr>
            <w:tcW w:w="1853" w:type="dxa"/>
            <w:gridSpan w:val="2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Ime in priimek:</w:t>
            </w:r>
          </w:p>
        </w:tc>
        <w:tc>
          <w:tcPr>
            <w:tcW w:w="8564" w:type="dxa"/>
            <w:gridSpan w:val="6"/>
            <w:vMerge w:val="restart"/>
            <w:tcBorders>
              <w:bottom w:val="single" w:sz="4" w:space="0" w:color="000000"/>
            </w:tcBorders>
          </w:tcPr>
          <w:p w:rsidR="00D031CD" w:rsidRPr="009C3117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RPr="009C3117" w:rsidTr="00615067">
        <w:trPr>
          <w:trHeight w:val="509"/>
        </w:trPr>
        <w:tc>
          <w:tcPr>
            <w:tcW w:w="2323" w:type="dxa"/>
            <w:gridSpan w:val="3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Elektronski naslov:</w:t>
            </w:r>
          </w:p>
        </w:tc>
        <w:tc>
          <w:tcPr>
            <w:tcW w:w="8094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031CD" w:rsidRPr="009C3117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RPr="009C3117" w:rsidTr="00615067">
        <w:trPr>
          <w:trHeight w:val="509"/>
        </w:trPr>
        <w:tc>
          <w:tcPr>
            <w:tcW w:w="1153" w:type="dxa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Telefon:</w:t>
            </w:r>
          </w:p>
        </w:tc>
        <w:tc>
          <w:tcPr>
            <w:tcW w:w="4404" w:type="dxa"/>
            <w:gridSpan w:val="4"/>
            <w:vMerge w:val="restart"/>
            <w:tcBorders>
              <w:bottom w:val="single" w:sz="4" w:space="0" w:color="000000"/>
            </w:tcBorders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773" w:type="dxa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GSM:</w:t>
            </w:r>
          </w:p>
        </w:tc>
        <w:tc>
          <w:tcPr>
            <w:tcW w:w="4087" w:type="dxa"/>
            <w:gridSpan w:val="2"/>
            <w:vMerge w:val="restart"/>
            <w:tcBorders>
              <w:bottom w:val="single" w:sz="4" w:space="0" w:color="000000"/>
            </w:tcBorders>
            <w:vAlign w:val="bottom"/>
          </w:tcPr>
          <w:p w:rsidR="00D031CD" w:rsidRPr="009C3117" w:rsidRDefault="00D031CD" w:rsidP="00615067">
            <w:pPr>
              <w:snapToGrid w:val="0"/>
              <w:ind w:right="-299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Tr="00615067">
        <w:trPr>
          <w:trHeight w:val="509"/>
        </w:trPr>
        <w:tc>
          <w:tcPr>
            <w:tcW w:w="5169" w:type="dxa"/>
            <w:gridSpan w:val="4"/>
            <w:vMerge w:val="restart"/>
            <w:vAlign w:val="bottom"/>
          </w:tcPr>
          <w:p w:rsidR="00D031CD" w:rsidRDefault="00D031CD" w:rsidP="00C5058E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87" w:type="dxa"/>
            <w:vMerge w:val="restart"/>
            <w:vAlign w:val="bottom"/>
          </w:tcPr>
          <w:p w:rsidR="00D031CD" w:rsidRDefault="00D031CD" w:rsidP="00C5058E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vAlign w:val="bottom"/>
          </w:tcPr>
          <w:p w:rsidR="00D031CD" w:rsidRDefault="00D031CD" w:rsidP="00C505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vAlign w:val="bottom"/>
          </w:tcPr>
          <w:p w:rsidR="00D031CD" w:rsidRDefault="00D031CD" w:rsidP="00C5058E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031CD" w:rsidRDefault="00D031CD" w:rsidP="00D031CD">
      <w:pPr>
        <w:spacing w:before="120" w:after="120"/>
        <w:rPr>
          <w:rFonts w:ascii="Arial" w:hAnsi="Arial" w:cs="Arial"/>
          <w:b/>
          <w:i/>
        </w:rPr>
      </w:pPr>
      <w:r w:rsidRPr="00A943F4">
        <w:rPr>
          <w:rFonts w:ascii="Arial" w:hAnsi="Arial" w:cs="Arial"/>
          <w:b/>
          <w:i/>
        </w:rPr>
        <w:t>Tehnična kontaktna oseba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sz w:val="18"/>
          <w:szCs w:val="18"/>
        </w:rPr>
        <w:t>(lahko tudi zunanji izvajalec)</w:t>
      </w:r>
      <w:r>
        <w:rPr>
          <w:rFonts w:ascii="Arial" w:hAnsi="Arial" w:cs="Arial"/>
          <w:b/>
          <w:i/>
        </w:rPr>
        <w:t xml:space="preserve">: </w:t>
      </w:r>
    </w:p>
    <w:tbl>
      <w:tblPr>
        <w:tblW w:w="10306" w:type="dxa"/>
        <w:tblLayout w:type="fixed"/>
        <w:tblLook w:val="0000" w:firstRow="0" w:lastRow="0" w:firstColumn="0" w:lastColumn="0" w:noHBand="0" w:noVBand="0"/>
      </w:tblPr>
      <w:tblGrid>
        <w:gridCol w:w="1141"/>
        <w:gridCol w:w="693"/>
        <w:gridCol w:w="464"/>
        <w:gridCol w:w="3200"/>
        <w:gridCol w:w="765"/>
        <w:gridCol w:w="4043"/>
      </w:tblGrid>
      <w:tr w:rsidR="00D031CD" w:rsidRPr="009C3117" w:rsidTr="00432BC9">
        <w:trPr>
          <w:trHeight w:val="530"/>
        </w:trPr>
        <w:tc>
          <w:tcPr>
            <w:tcW w:w="1834" w:type="dxa"/>
            <w:gridSpan w:val="2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Ime in priimek:</w:t>
            </w:r>
          </w:p>
        </w:tc>
        <w:tc>
          <w:tcPr>
            <w:tcW w:w="8472" w:type="dxa"/>
            <w:gridSpan w:val="4"/>
            <w:vMerge w:val="restart"/>
            <w:tcBorders>
              <w:bottom w:val="single" w:sz="4" w:space="0" w:color="000000"/>
            </w:tcBorders>
          </w:tcPr>
          <w:p w:rsidR="00D031CD" w:rsidRPr="009C3117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RPr="009C3117" w:rsidTr="00432BC9">
        <w:trPr>
          <w:trHeight w:val="530"/>
        </w:trPr>
        <w:tc>
          <w:tcPr>
            <w:tcW w:w="2298" w:type="dxa"/>
            <w:gridSpan w:val="3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Elektronski naslov:</w:t>
            </w:r>
          </w:p>
        </w:tc>
        <w:tc>
          <w:tcPr>
            <w:tcW w:w="800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031CD" w:rsidRPr="009C3117" w:rsidRDefault="00D031CD" w:rsidP="00C5058E">
            <w:pPr>
              <w:snapToGrid w:val="0"/>
              <w:spacing w:after="120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D031CD" w:rsidRPr="000E6F30" w:rsidTr="00432BC9">
        <w:trPr>
          <w:trHeight w:val="530"/>
        </w:trPr>
        <w:tc>
          <w:tcPr>
            <w:tcW w:w="1141" w:type="dxa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Telefon:</w:t>
            </w:r>
          </w:p>
        </w:tc>
        <w:tc>
          <w:tcPr>
            <w:tcW w:w="4357" w:type="dxa"/>
            <w:gridSpan w:val="3"/>
            <w:vMerge w:val="restart"/>
            <w:tcBorders>
              <w:bottom w:val="single" w:sz="4" w:space="0" w:color="000000"/>
            </w:tcBorders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vAlign w:val="bottom"/>
          </w:tcPr>
          <w:p w:rsidR="00D031CD" w:rsidRPr="009C3117" w:rsidRDefault="00D031CD" w:rsidP="00C5058E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9C3117">
              <w:rPr>
                <w:rFonts w:ascii="Arial" w:hAnsi="Arial" w:cs="Arial"/>
                <w:b/>
                <w:sz w:val="21"/>
                <w:szCs w:val="21"/>
              </w:rPr>
              <w:t>GSM:</w:t>
            </w:r>
          </w:p>
        </w:tc>
        <w:tc>
          <w:tcPr>
            <w:tcW w:w="4042" w:type="dxa"/>
            <w:vMerge w:val="restart"/>
            <w:tcBorders>
              <w:bottom w:val="single" w:sz="4" w:space="0" w:color="000000"/>
            </w:tcBorders>
            <w:vAlign w:val="bottom"/>
          </w:tcPr>
          <w:p w:rsidR="00D031CD" w:rsidRPr="000E6F30" w:rsidRDefault="00D031CD" w:rsidP="00C5058E">
            <w:pPr>
              <w:snapToGrid w:val="0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</w:tbl>
    <w:p w:rsidR="00D031CD" w:rsidRDefault="00D031CD" w:rsidP="00D031CD">
      <w:pPr>
        <w:jc w:val="both"/>
        <w:rPr>
          <w:rFonts w:ascii="Arial" w:hAnsi="Arial" w:cs="Arial"/>
          <w:sz w:val="22"/>
          <w:szCs w:val="22"/>
        </w:rPr>
      </w:pPr>
    </w:p>
    <w:p w:rsidR="00D031CD" w:rsidRPr="00A943F4" w:rsidRDefault="00D031CD" w:rsidP="00D031C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943F4">
        <w:rPr>
          <w:rFonts w:ascii="Arial" w:hAnsi="Arial" w:cs="Arial"/>
          <w:sz w:val="20"/>
          <w:szCs w:val="20"/>
        </w:rPr>
        <w:t>ARNES bo varoval osebne podatke in se obvezuje, da bo deloval v skladu z vso predmetno zakonodajo o varovanju osebnih podatkov, ki velja v Republiki Sloveniji.</w:t>
      </w:r>
    </w:p>
    <w:p w:rsidR="00D031CD" w:rsidRPr="00A943F4" w:rsidRDefault="00D031CD" w:rsidP="00D031C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031CD" w:rsidRPr="00A943F4" w:rsidRDefault="00D031CD" w:rsidP="00D031C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A943F4">
        <w:rPr>
          <w:rFonts w:ascii="Arial" w:hAnsi="Arial" w:cs="Arial"/>
          <w:b/>
          <w:bCs/>
          <w:sz w:val="20"/>
          <w:szCs w:val="20"/>
        </w:rPr>
        <w:t>Izjavljam</w:t>
      </w:r>
      <w:r w:rsidR="00432BC9">
        <w:rPr>
          <w:rFonts w:ascii="Arial" w:hAnsi="Arial" w:cs="Arial"/>
          <w:b/>
          <w:bCs/>
          <w:sz w:val="20"/>
          <w:szCs w:val="20"/>
        </w:rPr>
        <w:t>o</w:t>
      </w:r>
      <w:r w:rsidRPr="00A943F4">
        <w:rPr>
          <w:rFonts w:ascii="Arial" w:hAnsi="Arial" w:cs="Arial"/>
          <w:b/>
          <w:bCs/>
          <w:sz w:val="20"/>
          <w:szCs w:val="20"/>
        </w:rPr>
        <w:t>,</w:t>
      </w:r>
    </w:p>
    <w:p w:rsidR="00D031CD" w:rsidRPr="00A943F4" w:rsidRDefault="00D031CD" w:rsidP="00432BC9">
      <w:pPr>
        <w:autoSpaceDE w:val="0"/>
        <w:ind w:right="36"/>
        <w:jc w:val="both"/>
        <w:rPr>
          <w:rFonts w:ascii="Arial" w:hAnsi="Arial" w:cs="Arial"/>
          <w:sz w:val="20"/>
          <w:szCs w:val="20"/>
        </w:rPr>
      </w:pPr>
      <w:r w:rsidRPr="00A943F4">
        <w:rPr>
          <w:rFonts w:ascii="Arial" w:hAnsi="Arial" w:cs="Arial"/>
          <w:sz w:val="20"/>
          <w:szCs w:val="20"/>
        </w:rPr>
        <w:t>• da se strinjamo, da ARNES na podlagi Zakona o varstvu osebnih</w:t>
      </w:r>
      <w:r>
        <w:rPr>
          <w:rFonts w:ascii="Arial" w:hAnsi="Arial" w:cs="Arial"/>
          <w:sz w:val="20"/>
          <w:szCs w:val="20"/>
        </w:rPr>
        <w:t xml:space="preserve"> podatkov obdeluje in uporablja </w:t>
      </w:r>
      <w:r w:rsidRPr="00A943F4">
        <w:rPr>
          <w:rFonts w:ascii="Arial" w:hAnsi="Arial" w:cs="Arial"/>
          <w:sz w:val="20"/>
          <w:szCs w:val="20"/>
        </w:rPr>
        <w:t xml:space="preserve">moje zgoraj navedene osebne podatke za namen omogočanja storitve virtualnih strežnikov. </w:t>
      </w:r>
      <w:r>
        <w:rPr>
          <w:rFonts w:ascii="Arial" w:hAnsi="Arial" w:cs="Arial"/>
          <w:sz w:val="20"/>
          <w:szCs w:val="20"/>
        </w:rPr>
        <w:t xml:space="preserve">Te </w:t>
      </w:r>
      <w:r w:rsidRPr="00A943F4">
        <w:rPr>
          <w:rFonts w:ascii="Arial" w:hAnsi="Arial" w:cs="Arial"/>
          <w:sz w:val="20"/>
          <w:szCs w:val="20"/>
        </w:rPr>
        <w:t>podatke sme ARNES hraniti do izteka veljavnosti moje pravice do uporabe virtualnih strežnikov</w:t>
      </w:r>
    </w:p>
    <w:p w:rsidR="00D031CD" w:rsidRPr="00A943F4" w:rsidRDefault="00D031CD" w:rsidP="00D031CD">
      <w:pPr>
        <w:jc w:val="both"/>
        <w:rPr>
          <w:rFonts w:ascii="Arial" w:hAnsi="Arial" w:cs="Arial"/>
          <w:sz w:val="20"/>
          <w:szCs w:val="20"/>
        </w:rPr>
      </w:pPr>
    </w:p>
    <w:p w:rsidR="00D031CD" w:rsidRPr="009C3117" w:rsidRDefault="00D031CD" w:rsidP="00D031CD">
      <w:pPr>
        <w:jc w:val="both"/>
        <w:rPr>
          <w:rFonts w:ascii="Arial" w:hAnsi="Arial" w:cs="Arial"/>
          <w:sz w:val="21"/>
          <w:szCs w:val="21"/>
        </w:rPr>
      </w:pPr>
    </w:p>
    <w:p w:rsidR="00D031CD" w:rsidRPr="009C3117" w:rsidRDefault="00D031CD" w:rsidP="00D031CD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805"/>
        <w:gridCol w:w="4709"/>
      </w:tblGrid>
      <w:tr w:rsidR="00D031CD" w:rsidRPr="00A943F4" w:rsidTr="00C5058E">
        <w:trPr>
          <w:trHeight w:val="308"/>
        </w:trPr>
        <w:tc>
          <w:tcPr>
            <w:tcW w:w="4805" w:type="dxa"/>
          </w:tcPr>
          <w:p w:rsidR="00D031CD" w:rsidRPr="009C3117" w:rsidRDefault="00D031CD" w:rsidP="00C5058E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3117">
              <w:rPr>
                <w:rFonts w:ascii="Arial" w:hAnsi="Arial" w:cs="Arial"/>
                <w:sz w:val="21"/>
                <w:szCs w:val="21"/>
              </w:rPr>
              <w:t>Kraj in datum:</w:t>
            </w:r>
          </w:p>
        </w:tc>
        <w:tc>
          <w:tcPr>
            <w:tcW w:w="4709" w:type="dxa"/>
          </w:tcPr>
          <w:p w:rsidR="00D031CD" w:rsidRPr="00A943F4" w:rsidRDefault="00D031CD" w:rsidP="00C5058E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943F4">
              <w:rPr>
                <w:rFonts w:ascii="Arial" w:hAnsi="Arial" w:cs="Arial"/>
                <w:sz w:val="21"/>
                <w:szCs w:val="21"/>
                <w:lang w:val="pl-PL"/>
              </w:rPr>
              <w:t xml:space="preserve">Žig in podpis odgovorne osebe </w:t>
            </w:r>
          </w:p>
          <w:p w:rsidR="00D031CD" w:rsidRPr="00A943F4" w:rsidRDefault="00D031CD" w:rsidP="00B91934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943F4">
              <w:rPr>
                <w:rFonts w:ascii="Arial" w:hAnsi="Arial" w:cs="Arial"/>
                <w:sz w:val="21"/>
                <w:szCs w:val="21"/>
                <w:lang w:val="pl-PL"/>
              </w:rPr>
              <w:t>v organizaci</w:t>
            </w:r>
            <w:r w:rsidR="00B91934">
              <w:rPr>
                <w:rFonts w:ascii="Arial" w:hAnsi="Arial" w:cs="Arial"/>
                <w:sz w:val="21"/>
                <w:szCs w:val="21"/>
                <w:lang w:val="pl-PL"/>
              </w:rPr>
              <w:t>ji</w:t>
            </w:r>
          </w:p>
        </w:tc>
      </w:tr>
    </w:tbl>
    <w:p w:rsidR="00491B03" w:rsidRPr="008C4743" w:rsidRDefault="00491B03" w:rsidP="00B91934">
      <w:pPr>
        <w:tabs>
          <w:tab w:val="left" w:pos="0"/>
          <w:tab w:val="left" w:pos="5880"/>
        </w:tabs>
        <w:rPr>
          <w:rFonts w:ascii="Arial" w:hAnsi="Arial"/>
          <w:sz w:val="20"/>
        </w:rPr>
      </w:pPr>
    </w:p>
    <w:sectPr w:rsidR="00491B03" w:rsidRPr="008C4743" w:rsidSect="00FE42BE">
      <w:headerReference w:type="default" r:id="rId9"/>
      <w:footerReference w:type="default" r:id="rId10"/>
      <w:pgSz w:w="11899" w:h="16838"/>
      <w:pgMar w:top="1417" w:right="842" w:bottom="1417" w:left="851" w:header="539" w:footer="9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C5" w:rsidRDefault="00667FC5">
      <w:r>
        <w:separator/>
      </w:r>
    </w:p>
  </w:endnote>
  <w:endnote w:type="continuationSeparator" w:id="0">
    <w:p w:rsidR="00667FC5" w:rsidRDefault="006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67" w:rsidRDefault="00247A7A" w:rsidP="00FE42BE">
    <w:pPr>
      <w:pStyle w:val="Foot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6pt;margin-top:25.55pt;width:34.95pt;height:18pt;z-index:251658240" stroked="f">
          <v:textbox style="mso-next-textbox:#_x0000_s2050">
            <w:txbxContent>
              <w:p w:rsidR="00283381" w:rsidRPr="00CE058A" w:rsidRDefault="00283381" w:rsidP="00FE42BE">
                <w:pPr>
                  <w:ind w:right="14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zh-CN"/>
      </w:rPr>
      <w:pict>
        <v:shape id="_x0000_s2049" type="#_x0000_t202" style="position:absolute;margin-left:58.05pt;margin-top:26.6pt;width:5in;height:18pt;z-index:251657216" filled="f" stroked="f">
          <v:textbox style="mso-next-textbox:#_x0000_s2049">
            <w:txbxContent>
              <w:p w:rsidR="00491B03" w:rsidRPr="00FE42BE" w:rsidRDefault="00491B03" w:rsidP="00FE42BE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FE42BE">
      <w:rPr>
        <w:noProof/>
      </w:rPr>
      <w:drawing>
        <wp:inline distT="0" distB="0" distL="0" distR="0">
          <wp:extent cx="5989955" cy="490220"/>
          <wp:effectExtent l="19050" t="0" r="0" b="0"/>
          <wp:docPr id="48" name="Picture 48" descr="no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no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95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C5" w:rsidRDefault="00667FC5">
      <w:r>
        <w:separator/>
      </w:r>
    </w:p>
  </w:footnote>
  <w:footnote w:type="continuationSeparator" w:id="0">
    <w:p w:rsidR="00667FC5" w:rsidRDefault="006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67" w:rsidRDefault="00FE42BE" w:rsidP="00FE42BE">
    <w:pPr>
      <w:pStyle w:val="Header"/>
      <w:ind w:left="-426"/>
    </w:pPr>
    <w:r>
      <w:rPr>
        <w:noProof/>
      </w:rPr>
      <w:drawing>
        <wp:inline distT="0" distB="0" distL="0" distR="0">
          <wp:extent cx="1696085" cy="1219200"/>
          <wp:effectExtent l="19050" t="0" r="0" b="0"/>
          <wp:docPr id="92" name="Picture 92" descr="glava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glava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2B9"/>
    <w:multiLevelType w:val="hybridMultilevel"/>
    <w:tmpl w:val="EEEA3AF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AF91423"/>
    <w:multiLevelType w:val="hybridMultilevel"/>
    <w:tmpl w:val="EC04E23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BE"/>
    <w:rsid w:val="00012585"/>
    <w:rsid w:val="00051F3F"/>
    <w:rsid w:val="000D45DF"/>
    <w:rsid w:val="00247A7A"/>
    <w:rsid w:val="00283381"/>
    <w:rsid w:val="002E345B"/>
    <w:rsid w:val="002F55A2"/>
    <w:rsid w:val="003A720A"/>
    <w:rsid w:val="003E7AD6"/>
    <w:rsid w:val="00432BC9"/>
    <w:rsid w:val="00491B03"/>
    <w:rsid w:val="005037E2"/>
    <w:rsid w:val="00611290"/>
    <w:rsid w:val="00615067"/>
    <w:rsid w:val="00636E38"/>
    <w:rsid w:val="00667FC5"/>
    <w:rsid w:val="007E41BA"/>
    <w:rsid w:val="00881A80"/>
    <w:rsid w:val="008F63EC"/>
    <w:rsid w:val="00B54EE2"/>
    <w:rsid w:val="00B91934"/>
    <w:rsid w:val="00BB30C5"/>
    <w:rsid w:val="00C30E28"/>
    <w:rsid w:val="00CA6A80"/>
    <w:rsid w:val="00D031CD"/>
    <w:rsid w:val="00D40567"/>
    <w:rsid w:val="00DC10E9"/>
    <w:rsid w:val="00E03D8E"/>
    <w:rsid w:val="00E744AC"/>
    <w:rsid w:val="00F80C77"/>
    <w:rsid w:val="00FE42BE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2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22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296B"/>
    <w:pPr>
      <w:tabs>
        <w:tab w:val="center" w:pos="4320"/>
        <w:tab w:val="right" w:pos="8640"/>
      </w:tabs>
    </w:pPr>
  </w:style>
  <w:style w:type="paragraph" w:customStyle="1" w:styleId="opisi">
    <w:name w:val="opisi"/>
    <w:basedOn w:val="Normal"/>
    <w:rsid w:val="0052296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/>
      <w:color w:val="000000"/>
      <w:sz w:val="18"/>
      <w:szCs w:val="18"/>
    </w:rPr>
  </w:style>
  <w:style w:type="table" w:styleId="TableGrid">
    <w:name w:val="Table Grid"/>
    <w:basedOn w:val="TableNormal"/>
    <w:rsid w:val="00E2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8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122E-86F7-4375-8A97-9A8F5C00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2010-02-17T13:57:00Z</dcterms:created>
  <dcterms:modified xsi:type="dcterms:W3CDTF">2013-06-26T10:05:00Z</dcterms:modified>
</cp:coreProperties>
</file>